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78F" w:rsidRDefault="0061578F"/>
    <w:p w:rsidR="0061578F" w:rsidRPr="0061578F" w:rsidRDefault="0061578F" w:rsidP="0061578F">
      <w:pPr>
        <w:jc w:val="center"/>
        <w:rPr>
          <w:b/>
        </w:rPr>
      </w:pPr>
      <w:r w:rsidRPr="005966B1">
        <w:rPr>
          <w:b/>
        </w:rPr>
        <w:t xml:space="preserve">Club </w:t>
      </w:r>
      <w:r>
        <w:rPr>
          <w:b/>
        </w:rPr>
        <w:t>Equal Opportunities Policy</w:t>
      </w:r>
    </w:p>
    <w:p w:rsidR="0061578F" w:rsidRDefault="0061578F" w:rsidP="0061578F">
      <w:pPr>
        <w:jc w:val="both"/>
      </w:pPr>
      <w:r>
        <w:rPr>
          <w:b/>
        </w:rPr>
        <w:t xml:space="preserve">Cramlington Rockets </w:t>
      </w:r>
      <w:r>
        <w:t xml:space="preserve"> Rugby League club </w:t>
      </w:r>
      <w:r w:rsidRPr="00A528D5">
        <w:t>affirms its commitment to the equal treatment of all and will not tolerate discrimination on the grounds of age, ethnic origin, gender, gender reassignment, disability including,</w:t>
      </w:r>
      <w:r w:rsidRPr="00A528D5">
        <w:rPr>
          <w:rFonts w:ascii="ArialMT" w:hAnsi="ArialMT" w:cs="ArialMT"/>
          <w:sz w:val="28"/>
          <w:szCs w:val="28"/>
        </w:rPr>
        <w:t xml:space="preserve"> </w:t>
      </w:r>
      <w:r w:rsidRPr="00A528D5">
        <w:t>physical impairment, learning needs, mental health status or sensory impairment, class or social background, religion/belief, sexual orientation, marital or family status, pregnancy, colour or political persuasion or trade union membership or by any other condition or requirement which cannot be shown to be justifiable</w:t>
      </w:r>
    </w:p>
    <w:p w:rsidR="0061578F" w:rsidRDefault="0061578F" w:rsidP="0061578F">
      <w:pPr>
        <w:tabs>
          <w:tab w:val="left" w:pos="360"/>
        </w:tabs>
        <w:ind w:left="709" w:hanging="425"/>
        <w:jc w:val="both"/>
      </w:pPr>
      <w:r>
        <w:t>1.</w:t>
      </w:r>
      <w:r>
        <w:tab/>
        <w:t>The key principles of the RFL Equal Opportunities Policy are:</w:t>
      </w:r>
    </w:p>
    <w:p w:rsidR="0061578F" w:rsidRPr="00E918D3" w:rsidRDefault="0061578F" w:rsidP="0061578F">
      <w:pPr>
        <w:numPr>
          <w:ilvl w:val="0"/>
          <w:numId w:val="1"/>
        </w:numPr>
        <w:spacing w:after="0" w:line="240" w:lineRule="auto"/>
        <w:ind w:left="709" w:hanging="425"/>
        <w:jc w:val="both"/>
      </w:pPr>
      <w:r>
        <w:t>A commitment to the principles of equal opportunities and to ensuring that the culture, philosophy and processes within the club and the Game are free from bias and discrimination</w:t>
      </w:r>
    </w:p>
    <w:p w:rsidR="0061578F" w:rsidRPr="003C445E" w:rsidRDefault="0061578F" w:rsidP="0061578F">
      <w:pPr>
        <w:jc w:val="both"/>
      </w:pPr>
    </w:p>
    <w:p w:rsidR="0061578F" w:rsidRDefault="0061578F" w:rsidP="0061578F">
      <w:pPr>
        <w:numPr>
          <w:ilvl w:val="0"/>
          <w:numId w:val="1"/>
        </w:numPr>
        <w:autoSpaceDE w:val="0"/>
        <w:autoSpaceDN w:val="0"/>
        <w:adjustRightInd w:val="0"/>
        <w:spacing w:after="0" w:line="240" w:lineRule="auto"/>
        <w:ind w:left="709" w:hanging="425"/>
        <w:jc w:val="both"/>
      </w:pPr>
      <w:r>
        <w:t>To r</w:t>
      </w:r>
      <w:r w:rsidRPr="00A528D5">
        <w:t>ecognis</w:t>
      </w:r>
      <w:r>
        <w:t>e</w:t>
      </w:r>
      <w:r w:rsidRPr="00A528D5">
        <w:t xml:space="preserve"> the expertise, abilities and needs of every individual and by </w:t>
      </w:r>
    </w:p>
    <w:p w:rsidR="0061578F" w:rsidRPr="00A528D5" w:rsidRDefault="0061578F" w:rsidP="0061578F">
      <w:pPr>
        <w:autoSpaceDE w:val="0"/>
        <w:autoSpaceDN w:val="0"/>
        <w:adjustRightInd w:val="0"/>
        <w:ind w:left="709" w:hanging="425"/>
        <w:jc w:val="both"/>
      </w:pPr>
      <w:r>
        <w:tab/>
      </w:r>
      <w:r w:rsidRPr="00A528D5">
        <w:t>acknowledging the right to dignity and respect of every</w:t>
      </w:r>
      <w:r>
        <w:t xml:space="preserve"> </w:t>
      </w:r>
      <w:r w:rsidRPr="00A528D5">
        <w:t>human being.</w:t>
      </w:r>
    </w:p>
    <w:p w:rsidR="0061578F" w:rsidRDefault="0061578F" w:rsidP="0061578F">
      <w:pPr>
        <w:jc w:val="both"/>
      </w:pPr>
    </w:p>
    <w:p w:rsidR="0061578F" w:rsidRDefault="0061578F" w:rsidP="0061578F">
      <w:pPr>
        <w:numPr>
          <w:ilvl w:val="0"/>
          <w:numId w:val="2"/>
        </w:numPr>
        <w:tabs>
          <w:tab w:val="clear" w:pos="720"/>
          <w:tab w:val="num" w:pos="360"/>
        </w:tabs>
        <w:spacing w:after="0" w:line="240" w:lineRule="auto"/>
        <w:ind w:left="709" w:hanging="425"/>
        <w:jc w:val="both"/>
      </w:pPr>
      <w:r>
        <w:t xml:space="preserve"> The RFL will provide information and updates in relation to any changes in legislation or policy changes by the governing body that could impact on the policies and practices of the club. This club agrees to implement such policies </w:t>
      </w:r>
    </w:p>
    <w:p w:rsidR="0061578F" w:rsidRDefault="0061578F" w:rsidP="0061578F">
      <w:pPr>
        <w:ind w:left="709" w:hanging="425"/>
        <w:jc w:val="both"/>
      </w:pPr>
    </w:p>
    <w:p w:rsidR="0061578F" w:rsidRDefault="0061578F" w:rsidP="0061578F">
      <w:pPr>
        <w:tabs>
          <w:tab w:val="left" w:pos="720"/>
        </w:tabs>
        <w:ind w:left="709" w:hanging="425"/>
        <w:jc w:val="both"/>
      </w:pPr>
      <w:r>
        <w:t xml:space="preserve">3. </w:t>
      </w:r>
      <w:r>
        <w:tab/>
        <w:t>This Club will ensure all players, match officials, coaches, staff, paid or volunteers are aware of this policy and the endorsement that the club has given.</w:t>
      </w:r>
    </w:p>
    <w:p w:rsidR="0061578F" w:rsidRDefault="0061578F" w:rsidP="0061578F">
      <w:pPr>
        <w:ind w:left="709" w:hanging="425"/>
        <w:jc w:val="both"/>
      </w:pPr>
    </w:p>
    <w:p w:rsidR="0061578F" w:rsidRDefault="0061578F" w:rsidP="0061578F">
      <w:pPr>
        <w:ind w:left="709" w:hanging="425"/>
        <w:jc w:val="both"/>
      </w:pPr>
      <w:r>
        <w:t>4   This Club supports the RFL’s Equal Opportunities policy. This club will take appropriate actions following reports of discrimination, harassment or abusive language throughout the game.</w:t>
      </w:r>
    </w:p>
    <w:p w:rsidR="0061578F" w:rsidRDefault="0061578F" w:rsidP="0061578F">
      <w:pPr>
        <w:ind w:left="709" w:hanging="425"/>
        <w:jc w:val="both"/>
      </w:pPr>
    </w:p>
    <w:p w:rsidR="0061578F" w:rsidRDefault="0061578F" w:rsidP="0061578F">
      <w:pPr>
        <w:tabs>
          <w:tab w:val="left" w:pos="360"/>
        </w:tabs>
        <w:ind w:left="709" w:hanging="425"/>
        <w:jc w:val="both"/>
      </w:pPr>
      <w:r>
        <w:t>5</w:t>
      </w:r>
      <w:r>
        <w:tab/>
        <w:t>Further advice on Equality and Diversity can be obtained from:</w:t>
      </w:r>
    </w:p>
    <w:p w:rsidR="0061578F" w:rsidRDefault="0061578F" w:rsidP="0061578F">
      <w:pPr>
        <w:numPr>
          <w:ilvl w:val="0"/>
          <w:numId w:val="3"/>
        </w:numPr>
        <w:spacing w:after="0" w:line="240" w:lineRule="auto"/>
        <w:jc w:val="both"/>
      </w:pPr>
      <w:r>
        <w:t xml:space="preserve">CEHR </w:t>
      </w:r>
      <w:hyperlink r:id="rId9" w:history="1">
        <w:r w:rsidRPr="00291B29">
          <w:rPr>
            <w:rStyle w:val="Hyperlink"/>
          </w:rPr>
          <w:t>www.equalityhumanrights.com</w:t>
        </w:r>
      </w:hyperlink>
    </w:p>
    <w:p w:rsidR="0061578F" w:rsidRDefault="0061578F" w:rsidP="0061578F">
      <w:pPr>
        <w:numPr>
          <w:ilvl w:val="0"/>
          <w:numId w:val="3"/>
        </w:numPr>
        <w:spacing w:after="0" w:line="240" w:lineRule="auto"/>
        <w:jc w:val="both"/>
      </w:pPr>
      <w:r>
        <w:t xml:space="preserve">Equality Standard Bulletins </w:t>
      </w:r>
      <w:hyperlink r:id="rId10" w:history="1">
        <w:r w:rsidRPr="00291B29">
          <w:rPr>
            <w:rStyle w:val="Hyperlink"/>
          </w:rPr>
          <w:t>www.brassingtonweb2.co.uk</w:t>
        </w:r>
      </w:hyperlink>
    </w:p>
    <w:p w:rsidR="0061578F" w:rsidRPr="000214BD" w:rsidRDefault="0061578F" w:rsidP="0061578F">
      <w:pPr>
        <w:tabs>
          <w:tab w:val="left" w:pos="360"/>
        </w:tabs>
        <w:ind w:left="360" w:hanging="360"/>
        <w:jc w:val="both"/>
      </w:pPr>
    </w:p>
    <w:p w:rsidR="0061578F" w:rsidRDefault="0061578F" w:rsidP="0061578F">
      <w:pPr>
        <w:tabs>
          <w:tab w:val="left" w:pos="360"/>
        </w:tabs>
        <w:ind w:left="360" w:hanging="360"/>
        <w:jc w:val="both"/>
      </w:pPr>
      <w:r>
        <w:tab/>
        <w:t xml:space="preserve">The RFL Equality and Diversity Manager can be contacted on 0844 477 7113 Option 6 or by emailing to sarah.williams@rfl.uk.com or writing to the Equality and Diversity Manager the RFL, Red Hall, Red Hall Lane, Leeds, LS17 8NB.  General advice is available at </w:t>
      </w:r>
      <w:hyperlink r:id="rId11" w:history="1">
        <w:r w:rsidRPr="00A34F13">
          <w:rPr>
            <w:rStyle w:val="Hyperlink"/>
          </w:rPr>
          <w:t>www.rfl.uk.com</w:t>
        </w:r>
      </w:hyperlink>
    </w:p>
    <w:p w:rsidR="0061578F" w:rsidRDefault="0061578F" w:rsidP="0061578F">
      <w:pPr>
        <w:tabs>
          <w:tab w:val="left" w:pos="360"/>
        </w:tabs>
        <w:jc w:val="both"/>
      </w:pPr>
    </w:p>
    <w:p w:rsidR="001959C5" w:rsidRPr="000C2C4B" w:rsidRDefault="0061578F" w:rsidP="0061578F">
      <w:pPr>
        <w:rPr>
          <w:b/>
          <w:bCs/>
          <w:sz w:val="20"/>
          <w:szCs w:val="20"/>
        </w:rPr>
      </w:pPr>
      <w:bookmarkStart w:id="0" w:name="_GoBack"/>
      <w:bookmarkEnd w:id="0"/>
      <w:r w:rsidRPr="003C5BBB">
        <w:rPr>
          <w:b/>
          <w:bCs/>
          <w:sz w:val="20"/>
          <w:szCs w:val="20"/>
        </w:rPr>
        <w:tab/>
      </w:r>
      <w:r w:rsidRPr="003C5BBB">
        <w:rPr>
          <w:b/>
          <w:bCs/>
          <w:sz w:val="20"/>
          <w:szCs w:val="20"/>
          <w:u w:val="single"/>
        </w:rPr>
        <w:t xml:space="preserve">              </w:t>
      </w:r>
      <w:r w:rsidR="000C2C4B">
        <w:rPr>
          <w:b/>
          <w:bCs/>
          <w:sz w:val="20"/>
          <w:szCs w:val="20"/>
          <w:u w:val="single"/>
        </w:rPr>
        <w:t xml:space="preserve">    </w:t>
      </w:r>
    </w:p>
    <w:p w:rsidR="005B6336" w:rsidRDefault="005B6336" w:rsidP="005B6336"/>
    <w:p w:rsidR="00BA2536" w:rsidRPr="005B6336" w:rsidRDefault="005B6336" w:rsidP="005B6336">
      <w:pPr>
        <w:tabs>
          <w:tab w:val="left" w:pos="930"/>
        </w:tabs>
      </w:pPr>
      <w:r>
        <w:tab/>
      </w:r>
    </w:p>
    <w:sectPr w:rsidR="00BA2536" w:rsidRPr="005B6336">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568" w:rsidRDefault="00D25568" w:rsidP="005B6336">
      <w:pPr>
        <w:spacing w:after="0" w:line="240" w:lineRule="auto"/>
      </w:pPr>
      <w:r>
        <w:separator/>
      </w:r>
    </w:p>
  </w:endnote>
  <w:endnote w:type="continuationSeparator" w:id="0">
    <w:p w:rsidR="00D25568" w:rsidRDefault="00D25568" w:rsidP="005B6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 w:name="Gotham Medium">
    <w:altName w:val="Times New Roman"/>
    <w:charset w:val="00"/>
    <w:family w:val="auto"/>
    <w:pitch w:val="variable"/>
    <w:sig w:usb0="00000001" w:usb1="40000048" w:usb2="00000000" w:usb3="00000000" w:csb0="00000111" w:csb1="00000000"/>
  </w:font>
  <w:font w:name="Transformers Movie">
    <w:altName w:val="Times New Roman"/>
    <w:charset w:val="00"/>
    <w:family w:val="auto"/>
    <w:pitch w:val="variable"/>
    <w:sig w:usb0="00000001" w:usb1="0000000A" w:usb2="00000000" w:usb3="00000000" w:csb0="0000011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568" w:rsidRDefault="00D25568" w:rsidP="005B6336">
      <w:pPr>
        <w:spacing w:after="0" w:line="240" w:lineRule="auto"/>
      </w:pPr>
      <w:r>
        <w:separator/>
      </w:r>
    </w:p>
  </w:footnote>
  <w:footnote w:type="continuationSeparator" w:id="0">
    <w:p w:rsidR="00D25568" w:rsidRDefault="00D25568" w:rsidP="005B63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336" w:rsidRDefault="005B6336">
    <w:pPr>
      <w:pStyle w:val="Header"/>
      <w:rPr>
        <w:rFonts w:ascii="Gotham Medium" w:hAnsi="Gotham Medium"/>
      </w:rPr>
    </w:pPr>
    <w:r>
      <w:rPr>
        <w:rFonts w:ascii="Gotham Medium" w:hAnsi="Gotham Medium"/>
        <w:noProof/>
        <w:lang w:eastAsia="en-GB"/>
      </w:rPr>
      <w:drawing>
        <wp:anchor distT="0" distB="0" distL="114300" distR="114300" simplePos="0" relativeHeight="251658240" behindDoc="0" locked="0" layoutInCell="1" allowOverlap="1" wp14:anchorId="22A58AF3" wp14:editId="43D062F8">
          <wp:simplePos x="0" y="0"/>
          <wp:positionH relativeFrom="page">
            <wp:posOffset>5828665</wp:posOffset>
          </wp:positionH>
          <wp:positionV relativeFrom="paragraph">
            <wp:posOffset>-449580</wp:posOffset>
          </wp:positionV>
          <wp:extent cx="1727200" cy="122110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pegrock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7200" cy="1221105"/>
                  </a:xfrm>
                  <a:prstGeom prst="rect">
                    <a:avLst/>
                  </a:prstGeom>
                </pic:spPr>
              </pic:pic>
            </a:graphicData>
          </a:graphic>
          <wp14:sizeRelH relativeFrom="margin">
            <wp14:pctWidth>0</wp14:pctWidth>
          </wp14:sizeRelH>
          <wp14:sizeRelV relativeFrom="margin">
            <wp14:pctHeight>0</wp14:pctHeight>
          </wp14:sizeRelV>
        </wp:anchor>
      </w:drawing>
    </w:r>
    <w:r w:rsidRPr="005B6336">
      <w:rPr>
        <w:rFonts w:ascii="Gotham Medium" w:hAnsi="Gotham Medium"/>
        <w:sz w:val="50"/>
        <w:szCs w:val="50"/>
      </w:rPr>
      <w:t>CRAMLINGTON</w:t>
    </w:r>
    <w:r>
      <w:rPr>
        <w:rFonts w:ascii="Gotham Medium" w:hAnsi="Gotham Medium"/>
      </w:rPr>
      <w:t xml:space="preserve"> </w:t>
    </w:r>
    <w:r w:rsidRPr="005B6336">
      <w:rPr>
        <w:rFonts w:ascii="Transformers Movie" w:hAnsi="Transformers Movie"/>
        <w:sz w:val="60"/>
        <w:szCs w:val="60"/>
      </w:rPr>
      <w:t>ROCKETS</w:t>
    </w:r>
  </w:p>
  <w:p w:rsidR="005B6336" w:rsidRPr="005B6336" w:rsidRDefault="00B07588" w:rsidP="00B07588">
    <w:pPr>
      <w:pStyle w:val="Header"/>
      <w:rPr>
        <w:rFonts w:ascii="Gotham Medium" w:hAnsi="Gotham Medium"/>
      </w:rPr>
    </w:pPr>
    <w:r>
      <w:rPr>
        <w:rFonts w:ascii="Gotham Medium" w:hAnsi="Gotham Medium"/>
      </w:rPr>
      <w:t xml:space="preserve"> </w:t>
    </w:r>
    <w:r w:rsidR="005B6336">
      <w:rPr>
        <w:rFonts w:ascii="Gotham Medium" w:hAnsi="Gotham Medium"/>
      </w:rPr>
      <w:t xml:space="preserve">THE </w:t>
    </w:r>
    <w:r w:rsidR="005B6336" w:rsidRPr="005B6336">
      <w:rPr>
        <w:rFonts w:ascii="Gotham Medium" w:hAnsi="Gotham Medium"/>
      </w:rPr>
      <w:t>NORTH EAST’S PREMIER RUGBY LEAGUE CLUB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0C4E74"/>
    <w:multiLevelType w:val="hybridMultilevel"/>
    <w:tmpl w:val="F75ADE70"/>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
    <w:nsid w:val="3F9B6717"/>
    <w:multiLevelType w:val="hybridMultilevel"/>
    <w:tmpl w:val="4018673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6EF0B12"/>
    <w:multiLevelType w:val="hybridMultilevel"/>
    <w:tmpl w:val="EDA8EB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336"/>
    <w:rsid w:val="000C2C4B"/>
    <w:rsid w:val="001959C5"/>
    <w:rsid w:val="00233006"/>
    <w:rsid w:val="005B6336"/>
    <w:rsid w:val="0061578F"/>
    <w:rsid w:val="00A454F0"/>
    <w:rsid w:val="00B07588"/>
    <w:rsid w:val="00BA2536"/>
    <w:rsid w:val="00D25568"/>
    <w:rsid w:val="00D71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336"/>
  </w:style>
  <w:style w:type="paragraph" w:styleId="Footer">
    <w:name w:val="footer"/>
    <w:basedOn w:val="Normal"/>
    <w:link w:val="FooterChar"/>
    <w:uiPriority w:val="99"/>
    <w:unhideWhenUsed/>
    <w:rsid w:val="005B6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336"/>
  </w:style>
  <w:style w:type="character" w:styleId="Hyperlink">
    <w:name w:val="Hyperlink"/>
    <w:rsid w:val="0061578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336"/>
  </w:style>
  <w:style w:type="paragraph" w:styleId="Footer">
    <w:name w:val="footer"/>
    <w:basedOn w:val="Normal"/>
    <w:link w:val="FooterChar"/>
    <w:uiPriority w:val="99"/>
    <w:unhideWhenUsed/>
    <w:rsid w:val="005B6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336"/>
  </w:style>
  <w:style w:type="character" w:styleId="Hyperlink">
    <w:name w:val="Hyperlink"/>
    <w:rsid w:val="006157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fl.uk.com" TargetMode="External"/><Relationship Id="rId5" Type="http://schemas.openxmlformats.org/officeDocument/2006/relationships/settings" Target="settings.xml"/><Relationship Id="rId10" Type="http://schemas.openxmlformats.org/officeDocument/2006/relationships/hyperlink" Target="http://www.brassingtonweb2.co.uk" TargetMode="External"/><Relationship Id="rId4" Type="http://schemas.microsoft.com/office/2007/relationships/stylesWithEffects" Target="stylesWithEffects.xml"/><Relationship Id="rId9" Type="http://schemas.openxmlformats.org/officeDocument/2006/relationships/hyperlink" Target="http://www.equalityhumanright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Props1.xml><?xml version="1.0" encoding="utf-8"?>
<ds:datastoreItem xmlns:ds="http://schemas.openxmlformats.org/officeDocument/2006/customXml" ds:itemID="{EFFB341A-E66D-4A20-BD46-4A642C55603F}">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319</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Ball</dc:creator>
  <cp:keywords/>
  <dc:description/>
  <cp:lastModifiedBy>William Wright</cp:lastModifiedBy>
  <cp:revision>4</cp:revision>
  <dcterms:created xsi:type="dcterms:W3CDTF">2015-01-14T21:46:00Z</dcterms:created>
  <dcterms:modified xsi:type="dcterms:W3CDTF">2016-12-16T01:09:00Z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483521638</vt:i4>
  </property>
  <property fmtid="{D5CDD505-2E9C-101B-9397-08002B2CF9AE}" pid="3" name="_NewReviewCycle">
    <vt:lpwstr/>
  </property>
  <property fmtid="{D5CDD505-2E9C-101B-9397-08002B2CF9AE}" pid="4" name="_EmailSubject">
    <vt:lpwstr/>
  </property>
  <property fmtid="{D5CDD505-2E9C-101B-9397-08002B2CF9AE}" pid="5" name="_AuthorEmail">
    <vt:lpwstr>william.wright2@merck.com</vt:lpwstr>
  </property>
  <property fmtid="{D5CDD505-2E9C-101B-9397-08002B2CF9AE}" pid="6" name="_AuthorEmailDisplayName">
    <vt:lpwstr>Wright, Billy</vt:lpwstr>
  </property>
  <property fmtid="{D5CDD505-2E9C-101B-9397-08002B2CF9AE}" pid="7" name="_ReviewingToolsShownOnce">
    <vt:lpwstr/>
  </property>
  <property fmtid="{D5CDD505-2E9C-101B-9397-08002B2CF9AE}" pid="8" name="docIndexRef">
    <vt:lpwstr>22064faf-d542-461c-a857-40a8f30fb765</vt:lpwstr>
  </property>
  <property fmtid="{D5CDD505-2E9C-101B-9397-08002B2CF9AE}" pid="9" name="bjSaver">
    <vt:lpwstr>3sNPZRsDpSwx3ucHmmY/bBKI7SbktoOm</vt:lpwstr>
  </property>
  <property fmtid="{D5CDD505-2E9C-101B-9397-08002B2CF9AE}" pid="10"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11" name="bjDocumentLabelXML-0">
    <vt:lpwstr>nternal/label"&gt;&lt;element uid="9920fcc9-9f43-4d43-9e3e-b98a219cfd55" value="" /&gt;&lt;/sisl&gt;</vt:lpwstr>
  </property>
  <property fmtid="{D5CDD505-2E9C-101B-9397-08002B2CF9AE}" pid="12" name="bjDocumentSecurityLabel">
    <vt:lpwstr>Not Classified</vt:lpwstr>
  </property>
</Properties>
</file>